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5B" w:rsidRDefault="00C47E57" w:rsidP="00C47E57">
      <w:pPr>
        <w:spacing w:line="100" w:lineRule="atLeast"/>
        <w:jc w:val="both"/>
        <w:rPr>
          <w:b/>
          <w:bCs/>
          <w:sz w:val="20"/>
          <w:szCs w:val="20"/>
        </w:rPr>
      </w:pPr>
      <w:r w:rsidRPr="006B5A08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9F144A7" wp14:editId="17E3A332">
            <wp:simplePos x="0" y="0"/>
            <wp:positionH relativeFrom="column">
              <wp:posOffset>-356870</wp:posOffset>
            </wp:positionH>
            <wp:positionV relativeFrom="paragraph">
              <wp:posOffset>-354330</wp:posOffset>
            </wp:positionV>
            <wp:extent cx="3086100" cy="1988820"/>
            <wp:effectExtent l="0" t="0" r="0" b="0"/>
            <wp:wrapNone/>
            <wp:docPr id="7" name="Obraz 7" descr="http://maletygryski.pl/wp-content/uploads/2013/05/lato-wakacje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letygryski.pl/wp-content/uploads/2013/05/lato-wakacje-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65B" w:rsidRPr="006B5A08" w:rsidRDefault="000C165B" w:rsidP="000C165B">
      <w:pPr>
        <w:shd w:val="clear" w:color="auto" w:fill="FBD4B4" w:themeFill="accent6" w:themeFillTint="66"/>
        <w:ind w:left="4248" w:firstLine="708"/>
        <w:jc w:val="center"/>
        <w:rPr>
          <w:b/>
          <w:iCs/>
          <w:color w:val="548DD4" w:themeColor="text2" w:themeTint="99"/>
          <w:sz w:val="32"/>
          <w:szCs w:val="32"/>
        </w:rPr>
      </w:pPr>
      <w:r w:rsidRPr="006B5A08">
        <w:rPr>
          <w:b/>
          <w:iCs/>
          <w:color w:val="548DD4" w:themeColor="text2" w:themeTint="99"/>
          <w:sz w:val="32"/>
          <w:szCs w:val="32"/>
        </w:rPr>
        <w:t>Właściwe zachowania  ograniczające wystąpienie określonych chorób,  wypadków    i   urazów w okresie wakacji</w:t>
      </w:r>
    </w:p>
    <w:p w:rsidR="000C165B" w:rsidRDefault="000C165B" w:rsidP="000C165B">
      <w:pPr>
        <w:spacing w:line="100" w:lineRule="atLeast"/>
        <w:jc w:val="both"/>
        <w:rPr>
          <w:b/>
          <w:bCs/>
          <w:sz w:val="26"/>
          <w:szCs w:val="26"/>
        </w:rPr>
      </w:pPr>
    </w:p>
    <w:p w:rsidR="000C165B" w:rsidRPr="006B5A08" w:rsidRDefault="000C165B" w:rsidP="000C165B">
      <w:pPr>
        <w:spacing w:line="100" w:lineRule="atLeast"/>
        <w:jc w:val="both"/>
        <w:rPr>
          <w:b/>
          <w:bCs/>
          <w:sz w:val="24"/>
          <w:szCs w:val="24"/>
        </w:rPr>
      </w:pPr>
      <w:r w:rsidRPr="006B5A08">
        <w:rPr>
          <w:b/>
          <w:bCs/>
          <w:sz w:val="24"/>
          <w:szCs w:val="24"/>
        </w:rPr>
        <w:t>Okres wakacji to czas wycieczek pieszych i rowerowych po terenach leśnych.</w:t>
      </w:r>
      <w:r w:rsidRPr="006B5A08">
        <w:rPr>
          <w:sz w:val="24"/>
          <w:szCs w:val="24"/>
        </w:rPr>
        <w:t xml:space="preserve"> </w:t>
      </w:r>
    </w:p>
    <w:p w:rsidR="000C165B" w:rsidRPr="006B5A08" w:rsidRDefault="000C165B" w:rsidP="000C165B">
      <w:pPr>
        <w:spacing w:line="100" w:lineRule="atLeast"/>
        <w:jc w:val="both"/>
        <w:rPr>
          <w:b/>
          <w:bCs/>
          <w:sz w:val="24"/>
          <w:szCs w:val="24"/>
        </w:rPr>
      </w:pPr>
      <w:r w:rsidRPr="006B5A08">
        <w:rPr>
          <w:b/>
          <w:bCs/>
          <w:sz w:val="24"/>
          <w:szCs w:val="24"/>
        </w:rPr>
        <w:t xml:space="preserve">Głaskanie i zabawa ze zwierzętami dzikimi może być zabawą ze zwierzęciem chorym na </w:t>
      </w:r>
      <w:r w:rsidRPr="006B5A08">
        <w:rPr>
          <w:b/>
          <w:bCs/>
          <w:color w:val="548DD4" w:themeColor="text2" w:themeTint="99"/>
          <w:sz w:val="24"/>
          <w:szCs w:val="24"/>
        </w:rPr>
        <w:t>wściekliznę.</w:t>
      </w:r>
      <w:r w:rsidRPr="006B5A08">
        <w:rPr>
          <w:b/>
          <w:bCs/>
          <w:sz w:val="24"/>
          <w:szCs w:val="24"/>
        </w:rPr>
        <w:t xml:space="preserve"> Zdrowe zwierzę unika człowieka. Po polizaniu, oślinieniu, zadrapaniu lub ugryzieniu przez dzikie zwierzę,  należy udać się do lekarza.</w:t>
      </w:r>
    </w:p>
    <w:p w:rsidR="000C165B" w:rsidRPr="006B5A08" w:rsidRDefault="000C165B" w:rsidP="000C165B">
      <w:pPr>
        <w:spacing w:line="100" w:lineRule="atLeast"/>
        <w:jc w:val="both"/>
        <w:rPr>
          <w:b/>
          <w:bCs/>
          <w:sz w:val="24"/>
          <w:szCs w:val="24"/>
        </w:rPr>
      </w:pPr>
      <w:r w:rsidRPr="006B5A08">
        <w:rPr>
          <w:b/>
          <w:bCs/>
          <w:sz w:val="24"/>
          <w:szCs w:val="24"/>
        </w:rPr>
        <w:t>Zwierzęta domowe, kot, pies itp. - skaleczenia przez te zwierzęta również mogą być groźne   – należy ranę odkazić i udać się do lekarza.</w:t>
      </w:r>
    </w:p>
    <w:p w:rsidR="000C165B" w:rsidRPr="006B5A08" w:rsidRDefault="000C165B" w:rsidP="000C165B">
      <w:pPr>
        <w:shd w:val="clear" w:color="auto" w:fill="FBD4B4" w:themeFill="accent6" w:themeFillTint="66"/>
        <w:spacing w:line="100" w:lineRule="atLeast"/>
        <w:jc w:val="both"/>
        <w:rPr>
          <w:b/>
          <w:bCs/>
          <w:sz w:val="24"/>
          <w:szCs w:val="24"/>
        </w:rPr>
      </w:pPr>
      <w:r w:rsidRPr="006B5A08">
        <w:rPr>
          <w:b/>
          <w:bCs/>
          <w:sz w:val="24"/>
          <w:szCs w:val="24"/>
        </w:rPr>
        <w:t xml:space="preserve">Przed wakacjami można zaszczepić się przeciw  kleszczowemu zapaleniu mózgu. </w:t>
      </w:r>
    </w:p>
    <w:p w:rsidR="000C165B" w:rsidRPr="006B5A08" w:rsidRDefault="000C165B" w:rsidP="000C165B">
      <w:pPr>
        <w:spacing w:line="100" w:lineRule="atLeast"/>
        <w:jc w:val="both"/>
        <w:rPr>
          <w:b/>
          <w:bCs/>
          <w:sz w:val="24"/>
          <w:szCs w:val="24"/>
        </w:rPr>
      </w:pPr>
      <w:r w:rsidRPr="006B5A08">
        <w:rPr>
          <w:b/>
          <w:bCs/>
          <w:sz w:val="24"/>
          <w:szCs w:val="24"/>
        </w:rPr>
        <w:t>W celu zapobiegania ukąszeniom przez kleszcze w trakcie wycieczek do lasu należy ubierać się szczelnie; okrywać głowę, zakładać koszulę i spodnie z długimi nogawkami, pełne obuwie.    Bez konieczności nie buszować w zaroślach na granicy lasu i łąki.</w:t>
      </w:r>
    </w:p>
    <w:p w:rsidR="000C165B" w:rsidRPr="006B5A08" w:rsidRDefault="000C165B" w:rsidP="000C165B">
      <w:pPr>
        <w:shd w:val="clear" w:color="auto" w:fill="FBD4B4" w:themeFill="accent6" w:themeFillTint="66"/>
        <w:spacing w:line="100" w:lineRule="atLeast"/>
        <w:jc w:val="both"/>
        <w:rPr>
          <w:b/>
          <w:bCs/>
          <w:sz w:val="24"/>
          <w:szCs w:val="24"/>
        </w:rPr>
      </w:pPr>
      <w:r w:rsidRPr="006B5A08">
        <w:rPr>
          <w:b/>
          <w:bCs/>
          <w:sz w:val="24"/>
          <w:szCs w:val="24"/>
        </w:rPr>
        <w:t xml:space="preserve">Użądlenia przez osy, pszczoły, szerszenie, trzmiele. </w:t>
      </w:r>
    </w:p>
    <w:p w:rsidR="000C165B" w:rsidRPr="006B5A08" w:rsidRDefault="000C165B" w:rsidP="000C165B">
      <w:pPr>
        <w:spacing w:line="100" w:lineRule="atLeast"/>
        <w:jc w:val="both"/>
        <w:rPr>
          <w:b/>
          <w:bCs/>
          <w:sz w:val="24"/>
          <w:szCs w:val="24"/>
        </w:rPr>
      </w:pPr>
      <w:r w:rsidRPr="006B5A08">
        <w:rPr>
          <w:b/>
          <w:bCs/>
          <w:color w:val="548DD4" w:themeColor="text2" w:themeTint="99"/>
          <w:sz w:val="24"/>
          <w:szCs w:val="24"/>
        </w:rPr>
        <w:t>Owady</w:t>
      </w:r>
      <w:r w:rsidRPr="006B5A08">
        <w:rPr>
          <w:b/>
          <w:bCs/>
          <w:sz w:val="24"/>
          <w:szCs w:val="24"/>
        </w:rPr>
        <w:t xml:space="preserve"> nie atakują nie sprowokowane np. nagłymi ruchami, kosmetykami, spożywanym pożywieniem. Użądlenia są groźniejsze dla alergików, objawy: odczyn miejscowy – okładać zimnym kompresem – niegroźny, odczyn po użądleniach  mnogich może przejawiać się   w postaci  bólu w miejscu użądlenia, obrzęku, osłabienia, nudności, dreszczy, duszności. W tym wypadku należy szybko udać się do lekarza. Bardzo groźne są użądlenia w usta, krtań –  mogą powodować uduszenie. Należy osłaniać twarz </w:t>
      </w:r>
      <w:r>
        <w:rPr>
          <w:b/>
          <w:bCs/>
          <w:sz w:val="24"/>
          <w:szCs w:val="24"/>
        </w:rPr>
        <w:br/>
      </w:r>
      <w:r w:rsidRPr="006B5A08">
        <w:rPr>
          <w:b/>
          <w:bCs/>
          <w:sz w:val="24"/>
          <w:szCs w:val="24"/>
        </w:rPr>
        <w:t>w trakcie jazdy  otwartymi pojazdami.</w:t>
      </w:r>
    </w:p>
    <w:p w:rsidR="000C165B" w:rsidRPr="006B5A08" w:rsidRDefault="000C165B" w:rsidP="000C165B">
      <w:pPr>
        <w:spacing w:line="100" w:lineRule="atLeast"/>
        <w:jc w:val="both"/>
        <w:rPr>
          <w:b/>
          <w:bCs/>
          <w:sz w:val="24"/>
          <w:szCs w:val="24"/>
        </w:rPr>
      </w:pPr>
      <w:r w:rsidRPr="00C47E57">
        <w:rPr>
          <w:b/>
          <w:bCs/>
          <w:sz w:val="24"/>
          <w:szCs w:val="24"/>
          <w:shd w:val="clear" w:color="auto" w:fill="FBD4B4" w:themeFill="accent6" w:themeFillTint="66"/>
        </w:rPr>
        <w:t>Ukąszenia przez komary</w:t>
      </w:r>
      <w:r w:rsidRPr="006B5A08">
        <w:rPr>
          <w:b/>
          <w:bCs/>
          <w:sz w:val="24"/>
          <w:szCs w:val="24"/>
        </w:rPr>
        <w:t>, meszki są przykr</w:t>
      </w:r>
      <w:r>
        <w:rPr>
          <w:b/>
          <w:bCs/>
          <w:sz w:val="24"/>
          <w:szCs w:val="24"/>
        </w:rPr>
        <w:t>e, należy stosować repelenty</w:t>
      </w:r>
      <w:r w:rsidRPr="006B5A08">
        <w:rPr>
          <w:b/>
          <w:bCs/>
          <w:sz w:val="24"/>
          <w:szCs w:val="24"/>
        </w:rPr>
        <w:t xml:space="preserve"> i odpowiednio się ubierać.</w:t>
      </w:r>
    </w:p>
    <w:p w:rsidR="00C47E57" w:rsidRDefault="00C47E57" w:rsidP="00C47E57">
      <w:pPr>
        <w:shd w:val="clear" w:color="auto" w:fill="FBD4B4" w:themeFill="accent6" w:themeFillTint="66"/>
        <w:spacing w:line="100" w:lineRule="atLeast"/>
        <w:jc w:val="both"/>
        <w:rPr>
          <w:b/>
          <w:bCs/>
          <w:color w:val="548DD4" w:themeColor="text2" w:themeTint="99"/>
          <w:sz w:val="24"/>
          <w:szCs w:val="24"/>
        </w:rPr>
      </w:pPr>
      <w:r w:rsidRPr="006B5A08">
        <w:rPr>
          <w:b/>
          <w:bCs/>
          <w:sz w:val="24"/>
          <w:szCs w:val="24"/>
        </w:rPr>
        <w:t xml:space="preserve">Ukąszenia przez </w:t>
      </w:r>
      <w:r w:rsidRPr="006B5A08">
        <w:rPr>
          <w:b/>
          <w:bCs/>
          <w:color w:val="548DD4" w:themeColor="text2" w:themeTint="99"/>
          <w:sz w:val="24"/>
          <w:szCs w:val="24"/>
        </w:rPr>
        <w:t>żmije</w:t>
      </w:r>
      <w:r>
        <w:rPr>
          <w:b/>
          <w:bCs/>
          <w:color w:val="548DD4" w:themeColor="text2" w:themeTint="99"/>
          <w:sz w:val="24"/>
          <w:szCs w:val="24"/>
        </w:rPr>
        <w:t>.</w:t>
      </w:r>
      <w:r w:rsidRPr="006B5A08">
        <w:rPr>
          <w:b/>
          <w:bCs/>
          <w:color w:val="548DD4" w:themeColor="text2" w:themeTint="99"/>
          <w:sz w:val="24"/>
          <w:szCs w:val="24"/>
        </w:rPr>
        <w:t xml:space="preserve"> </w:t>
      </w:r>
    </w:p>
    <w:p w:rsidR="000C165B" w:rsidRPr="006B5A08" w:rsidRDefault="000C165B" w:rsidP="000C165B">
      <w:pPr>
        <w:spacing w:line="100" w:lineRule="atLeast"/>
        <w:jc w:val="both"/>
        <w:rPr>
          <w:b/>
          <w:bCs/>
          <w:sz w:val="24"/>
          <w:szCs w:val="24"/>
        </w:rPr>
      </w:pPr>
      <w:r w:rsidRPr="006B5A08">
        <w:rPr>
          <w:b/>
          <w:bCs/>
          <w:sz w:val="24"/>
          <w:szCs w:val="24"/>
        </w:rPr>
        <w:t xml:space="preserve">Ukąszenia przez </w:t>
      </w:r>
      <w:r w:rsidRPr="006B5A08">
        <w:rPr>
          <w:b/>
          <w:bCs/>
          <w:color w:val="548DD4" w:themeColor="text2" w:themeTint="99"/>
          <w:sz w:val="24"/>
          <w:szCs w:val="24"/>
        </w:rPr>
        <w:t xml:space="preserve">żmije </w:t>
      </w:r>
      <w:r w:rsidRPr="006B5A08">
        <w:rPr>
          <w:b/>
          <w:bCs/>
          <w:sz w:val="24"/>
          <w:szCs w:val="24"/>
        </w:rPr>
        <w:t>mogą zagrażać w miejscach suchych, nagrzanych, takich jak zręby, polany, łąki. Ukąszenie to dwa ślady po zębach, ból i szybko rosnący obrzęk, gorączka, nudności, wymioty, zaburzenia krążenia, drgawki.</w:t>
      </w:r>
    </w:p>
    <w:p w:rsidR="000C165B" w:rsidRPr="006B5A08" w:rsidRDefault="000C165B" w:rsidP="000C165B">
      <w:pPr>
        <w:spacing w:line="100" w:lineRule="atLeast"/>
        <w:jc w:val="both"/>
        <w:rPr>
          <w:b/>
          <w:bCs/>
          <w:sz w:val="24"/>
          <w:szCs w:val="24"/>
        </w:rPr>
      </w:pPr>
      <w:r w:rsidRPr="00C47E57">
        <w:rPr>
          <w:b/>
          <w:bCs/>
          <w:sz w:val="24"/>
          <w:szCs w:val="24"/>
          <w:shd w:val="clear" w:color="auto" w:fill="FBD4B4" w:themeFill="accent6" w:themeFillTint="66"/>
        </w:rPr>
        <w:t>Postępowanie po ukąszeniu:</w:t>
      </w:r>
      <w:r w:rsidRPr="006B5A08">
        <w:rPr>
          <w:b/>
          <w:bCs/>
          <w:sz w:val="24"/>
          <w:szCs w:val="24"/>
        </w:rPr>
        <w:t xml:space="preserve"> odkazić rankę, unikać ruchów kończyną ukąszoną, poszkodowanego </w:t>
      </w:r>
      <w:r>
        <w:rPr>
          <w:b/>
          <w:bCs/>
          <w:sz w:val="24"/>
          <w:szCs w:val="24"/>
        </w:rPr>
        <w:br/>
      </w:r>
      <w:r w:rsidRPr="006B5A08">
        <w:rPr>
          <w:b/>
          <w:bCs/>
          <w:sz w:val="24"/>
          <w:szCs w:val="24"/>
        </w:rPr>
        <w:t>jak najszybciej  skontaktować z  lekarzem.</w:t>
      </w:r>
    </w:p>
    <w:p w:rsidR="000C165B" w:rsidRPr="006B5A08" w:rsidRDefault="000C165B" w:rsidP="00C47E57">
      <w:pPr>
        <w:shd w:val="clear" w:color="auto" w:fill="FBD4B4" w:themeFill="accent6" w:themeFillTint="66"/>
        <w:spacing w:line="100" w:lineRule="atLeast"/>
        <w:jc w:val="both"/>
        <w:rPr>
          <w:b/>
          <w:bCs/>
          <w:color w:val="0000FF"/>
          <w:sz w:val="24"/>
          <w:szCs w:val="24"/>
          <w:u w:val="single"/>
        </w:rPr>
      </w:pPr>
      <w:r w:rsidRPr="006B5A08">
        <w:rPr>
          <w:b/>
          <w:bCs/>
          <w:sz w:val="24"/>
          <w:szCs w:val="24"/>
        </w:rPr>
        <w:t xml:space="preserve">Groźnym schorzeniem, na które możemy się narazić to </w:t>
      </w:r>
      <w:r w:rsidRPr="006B5A08">
        <w:rPr>
          <w:b/>
          <w:bCs/>
          <w:color w:val="548DD4" w:themeColor="text2" w:themeTint="99"/>
          <w:sz w:val="24"/>
          <w:szCs w:val="24"/>
        </w:rPr>
        <w:t>tężec.</w:t>
      </w:r>
    </w:p>
    <w:p w:rsidR="000C165B" w:rsidRPr="006B5A08" w:rsidRDefault="000C165B" w:rsidP="000C165B">
      <w:pPr>
        <w:spacing w:line="100" w:lineRule="atLeast"/>
        <w:jc w:val="both"/>
        <w:rPr>
          <w:b/>
          <w:bCs/>
          <w:sz w:val="24"/>
          <w:szCs w:val="24"/>
        </w:rPr>
      </w:pPr>
      <w:r w:rsidRPr="006B5A08">
        <w:rPr>
          <w:b/>
          <w:bCs/>
          <w:sz w:val="24"/>
          <w:szCs w:val="24"/>
        </w:rPr>
        <w:t xml:space="preserve">Narażone są osoby nie  szczepione przeciwko tężcowi lub szczepione dawniej niż 10 lat temu. </w:t>
      </w:r>
      <w:r>
        <w:rPr>
          <w:b/>
          <w:bCs/>
          <w:sz w:val="24"/>
          <w:szCs w:val="24"/>
        </w:rPr>
        <w:br/>
      </w:r>
      <w:r w:rsidRPr="006B5A08">
        <w:rPr>
          <w:b/>
          <w:bCs/>
          <w:sz w:val="24"/>
          <w:szCs w:val="24"/>
        </w:rPr>
        <w:t xml:space="preserve">Do zakażenia może dojść poprzez zranienie przedmiotami zanieczyszczonymi glebą. Po zranieniu należy </w:t>
      </w:r>
      <w:r>
        <w:rPr>
          <w:b/>
          <w:bCs/>
          <w:sz w:val="24"/>
          <w:szCs w:val="24"/>
        </w:rPr>
        <w:t xml:space="preserve">odkazić ranę np. wodą utlenioną </w:t>
      </w:r>
      <w:r w:rsidRPr="006B5A08">
        <w:rPr>
          <w:b/>
          <w:bCs/>
          <w:sz w:val="24"/>
          <w:szCs w:val="24"/>
        </w:rPr>
        <w:t>i udać się do lekarza. Nawet małe zranienia mogą okazać się groźne.</w:t>
      </w:r>
    </w:p>
    <w:p w:rsidR="000C165B" w:rsidRPr="006B5A08" w:rsidRDefault="00B46F91" w:rsidP="000C165B">
      <w:pPr>
        <w:spacing w:line="100" w:lineRule="atLeast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211BC76" wp14:editId="6D77D993">
            <wp:simplePos x="0" y="0"/>
            <wp:positionH relativeFrom="column">
              <wp:posOffset>5048250</wp:posOffset>
            </wp:positionH>
            <wp:positionV relativeFrom="paragraph">
              <wp:posOffset>608330</wp:posOffset>
            </wp:positionV>
            <wp:extent cx="1600200" cy="863600"/>
            <wp:effectExtent l="0" t="0" r="0" b="0"/>
            <wp:wrapNone/>
            <wp:docPr id="1" name="Obraz 1" descr="http://www.kamienpomorski.pl/sites/default/files/field/image/wakacje_na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mienpomorski.pl/sites/default/files/field/image/wakacje_nap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5B" w:rsidRPr="006B5A08">
        <w:rPr>
          <w:b/>
          <w:bCs/>
          <w:sz w:val="24"/>
          <w:szCs w:val="24"/>
        </w:rPr>
        <w:t xml:space="preserve"> </w:t>
      </w:r>
      <w:r w:rsidR="000C165B" w:rsidRPr="006B5A08">
        <w:rPr>
          <w:b/>
          <w:bCs/>
          <w:sz w:val="24"/>
          <w:szCs w:val="24"/>
        </w:rPr>
        <w:tab/>
        <w:t xml:space="preserve">Ponadto należy  unikać  nadmiernej ekspozycji na </w:t>
      </w:r>
      <w:r w:rsidR="000C165B" w:rsidRPr="006B5A08">
        <w:rPr>
          <w:b/>
          <w:bCs/>
          <w:color w:val="548DD4" w:themeColor="text2" w:themeTint="99"/>
          <w:sz w:val="24"/>
          <w:szCs w:val="24"/>
        </w:rPr>
        <w:t>promieniowanie słoneczne</w:t>
      </w:r>
      <w:r w:rsidR="000C165B" w:rsidRPr="006B5A08">
        <w:rPr>
          <w:b/>
          <w:bCs/>
          <w:sz w:val="24"/>
          <w:szCs w:val="24"/>
        </w:rPr>
        <w:t xml:space="preserve">, jeżeli jest </w:t>
      </w:r>
      <w:r w:rsidR="000C165B">
        <w:rPr>
          <w:b/>
          <w:bCs/>
          <w:sz w:val="24"/>
          <w:szCs w:val="24"/>
        </w:rPr>
        <w:br/>
      </w:r>
      <w:r w:rsidR="000C165B" w:rsidRPr="006B5A08">
        <w:rPr>
          <w:b/>
          <w:bCs/>
          <w:sz w:val="24"/>
          <w:szCs w:val="24"/>
        </w:rPr>
        <w:t xml:space="preserve">to możliwe </w:t>
      </w:r>
      <w:r w:rsidR="00C47E57">
        <w:rPr>
          <w:b/>
          <w:bCs/>
          <w:sz w:val="24"/>
          <w:szCs w:val="24"/>
          <w:shd w:val="clear" w:color="auto" w:fill="FBD4B4" w:themeFill="accent6" w:themeFillTint="66"/>
        </w:rPr>
        <w:t>nie opalać się</w:t>
      </w:r>
      <w:r w:rsidR="000C165B" w:rsidRPr="00C47E57">
        <w:rPr>
          <w:b/>
          <w:bCs/>
          <w:sz w:val="24"/>
          <w:szCs w:val="24"/>
          <w:shd w:val="clear" w:color="auto" w:fill="FBD4B4" w:themeFill="accent6" w:themeFillTint="66"/>
        </w:rPr>
        <w:t xml:space="preserve"> w godzinach od</w:t>
      </w:r>
      <w:r w:rsidR="00C47E57" w:rsidRPr="00C47E57">
        <w:rPr>
          <w:b/>
          <w:bCs/>
          <w:sz w:val="24"/>
          <w:szCs w:val="24"/>
          <w:shd w:val="clear" w:color="auto" w:fill="FBD4B4" w:themeFill="accent6" w:themeFillTint="66"/>
        </w:rPr>
        <w:t xml:space="preserve"> 11.00 do 15.00</w:t>
      </w:r>
      <w:r w:rsidR="00C47E57">
        <w:rPr>
          <w:b/>
          <w:bCs/>
          <w:sz w:val="24"/>
          <w:szCs w:val="24"/>
        </w:rPr>
        <w:t>, stosować kremy</w:t>
      </w:r>
      <w:r w:rsidR="000C165B" w:rsidRPr="006B5A08">
        <w:rPr>
          <w:b/>
          <w:bCs/>
          <w:sz w:val="24"/>
          <w:szCs w:val="24"/>
        </w:rPr>
        <w:t xml:space="preserve"> z odpowie</w:t>
      </w:r>
      <w:r w:rsidR="00C47E57">
        <w:rPr>
          <w:b/>
          <w:bCs/>
          <w:sz w:val="24"/>
          <w:szCs w:val="24"/>
        </w:rPr>
        <w:t>dnimi</w:t>
      </w:r>
      <w:r w:rsidR="000C165B" w:rsidRPr="006B5A08">
        <w:rPr>
          <w:b/>
          <w:bCs/>
          <w:sz w:val="24"/>
          <w:szCs w:val="24"/>
        </w:rPr>
        <w:t xml:space="preserve"> filtrami </w:t>
      </w:r>
      <w:r w:rsidR="000C165B">
        <w:rPr>
          <w:b/>
          <w:bCs/>
          <w:sz w:val="24"/>
          <w:szCs w:val="24"/>
        </w:rPr>
        <w:br/>
      </w:r>
      <w:r w:rsidR="000C165B" w:rsidRPr="006B5A08">
        <w:rPr>
          <w:b/>
          <w:bCs/>
          <w:sz w:val="24"/>
          <w:szCs w:val="24"/>
        </w:rPr>
        <w:t xml:space="preserve">a  z </w:t>
      </w:r>
      <w:r w:rsidR="000C165B" w:rsidRPr="006B5A08">
        <w:rPr>
          <w:b/>
          <w:bCs/>
          <w:color w:val="548DD4" w:themeColor="text2" w:themeTint="99"/>
          <w:sz w:val="24"/>
          <w:szCs w:val="24"/>
        </w:rPr>
        <w:t>kąpieli wodnych</w:t>
      </w:r>
      <w:r w:rsidR="000C165B" w:rsidRPr="006B5A08">
        <w:rPr>
          <w:b/>
          <w:bCs/>
          <w:sz w:val="24"/>
          <w:szCs w:val="24"/>
          <w:u w:val="single"/>
        </w:rPr>
        <w:t xml:space="preserve"> </w:t>
      </w:r>
      <w:r w:rsidR="000C165B" w:rsidRPr="006B5A08">
        <w:rPr>
          <w:b/>
          <w:bCs/>
          <w:sz w:val="24"/>
          <w:szCs w:val="24"/>
        </w:rPr>
        <w:t>korzystać  tylko w miejscach dozwolonych , pod opieką ratownika.</w:t>
      </w:r>
    </w:p>
    <w:p w:rsidR="000C165B" w:rsidRDefault="000C165B" w:rsidP="000C165B">
      <w:pPr>
        <w:spacing w:line="100" w:lineRule="atLeast"/>
        <w:ind w:left="708" w:firstLine="708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E295FD3" wp14:editId="544DF007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902286" cy="792549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tł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86" cy="79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E57" w:rsidRPr="006B5A08" w:rsidRDefault="000C165B" w:rsidP="008D22A1">
      <w:pPr>
        <w:spacing w:line="100" w:lineRule="atLeast"/>
        <w:ind w:left="708" w:firstLine="708"/>
        <w:jc w:val="both"/>
        <w:rPr>
          <w:b/>
          <w:bCs/>
          <w:sz w:val="20"/>
          <w:szCs w:val="20"/>
        </w:rPr>
      </w:pPr>
      <w:r w:rsidRPr="00D14B18">
        <w:rPr>
          <w:b/>
          <w:bCs/>
          <w:sz w:val="20"/>
          <w:szCs w:val="20"/>
        </w:rPr>
        <w:t>Opracowanie: Powiatowa Stacja Sanitar</w:t>
      </w:r>
      <w:r>
        <w:rPr>
          <w:b/>
          <w:bCs/>
          <w:sz w:val="20"/>
          <w:szCs w:val="20"/>
        </w:rPr>
        <w:t>no-Epidemiologiczna w Wałbrzychu</w:t>
      </w:r>
      <w:bookmarkStart w:id="0" w:name="_GoBack"/>
      <w:bookmarkEnd w:id="0"/>
    </w:p>
    <w:sectPr w:rsidR="00C47E57" w:rsidRPr="006B5A08" w:rsidSect="006B5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75E"/>
    <w:rsid w:val="0005375E"/>
    <w:rsid w:val="00080380"/>
    <w:rsid w:val="000C165B"/>
    <w:rsid w:val="000F06CD"/>
    <w:rsid w:val="0010495A"/>
    <w:rsid w:val="00212091"/>
    <w:rsid w:val="002F1AF2"/>
    <w:rsid w:val="00306D60"/>
    <w:rsid w:val="006176F5"/>
    <w:rsid w:val="006B5A08"/>
    <w:rsid w:val="0071663B"/>
    <w:rsid w:val="008D22A1"/>
    <w:rsid w:val="009D067F"/>
    <w:rsid w:val="00B31FBE"/>
    <w:rsid w:val="00B46F91"/>
    <w:rsid w:val="00B50D7D"/>
    <w:rsid w:val="00C47E57"/>
    <w:rsid w:val="00C96B67"/>
    <w:rsid w:val="00D14B18"/>
    <w:rsid w:val="00F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A0CBA-F406-4E0C-B68B-DF8D1B80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A593-14B9-4991-AB55-359087E8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oz3</dc:creator>
  <cp:keywords/>
  <dc:description/>
  <cp:lastModifiedBy>Grażyna Chaszczewska-Wojtas</cp:lastModifiedBy>
  <cp:revision>18</cp:revision>
  <cp:lastPrinted>2015-06-10T11:28:00Z</cp:lastPrinted>
  <dcterms:created xsi:type="dcterms:W3CDTF">2011-06-02T11:33:00Z</dcterms:created>
  <dcterms:modified xsi:type="dcterms:W3CDTF">2022-06-07T09:26:00Z</dcterms:modified>
</cp:coreProperties>
</file>